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272" w:rsidRDefault="00CE4272" w:rsidP="00B17B18"/>
    <w:p w:rsidR="00B17B18" w:rsidRDefault="00B17B18" w:rsidP="00B17B18"/>
    <w:p w:rsidR="00B17B18" w:rsidRPr="00B17B18" w:rsidRDefault="00B17B18" w:rsidP="00B17B18">
      <w:pPr>
        <w:ind w:firstLine="360"/>
        <w:rPr>
          <w:rFonts w:ascii="Times New Roman" w:hAnsi="Times New Roman"/>
          <w:b/>
          <w:sz w:val="24"/>
        </w:rPr>
      </w:pPr>
    </w:p>
    <w:p w:rsidR="00B17B18" w:rsidRPr="00B17B18" w:rsidRDefault="00B17B18" w:rsidP="00B17B18">
      <w:pPr>
        <w:jc w:val="center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 xml:space="preserve">Příloha č. 3 Technická specifikace část 2. </w:t>
      </w:r>
    </w:p>
    <w:p w:rsidR="00B17B18" w:rsidRPr="00B17B18" w:rsidRDefault="00B17B18" w:rsidP="00B17B18">
      <w:pPr>
        <w:jc w:val="center"/>
        <w:rPr>
          <w:rFonts w:ascii="Times New Roman" w:hAnsi="Times New Roman"/>
          <w:b/>
          <w:sz w:val="24"/>
        </w:rPr>
      </w:pPr>
    </w:p>
    <w:p w:rsidR="00B17B18" w:rsidRPr="00B17B18" w:rsidRDefault="00B17B18" w:rsidP="00B17B18">
      <w:pPr>
        <w:jc w:val="center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>„Mobilní zvedáky pro</w:t>
      </w:r>
      <w:r w:rsidR="00387863">
        <w:rPr>
          <w:rFonts w:ascii="Times New Roman" w:hAnsi="Times New Roman"/>
          <w:b/>
          <w:sz w:val="24"/>
        </w:rPr>
        <w:t xml:space="preserve"> pacienty, nemocnice Most, </w:t>
      </w:r>
      <w:proofErr w:type="spellStart"/>
      <w:proofErr w:type="gramStart"/>
      <w:r w:rsidR="00387863">
        <w:rPr>
          <w:rFonts w:ascii="Times New Roman" w:hAnsi="Times New Roman"/>
          <w:b/>
          <w:sz w:val="24"/>
        </w:rPr>
        <w:t>o.z</w:t>
      </w:r>
      <w:proofErr w:type="spellEnd"/>
      <w:r w:rsidR="00387863">
        <w:rPr>
          <w:rFonts w:ascii="Times New Roman" w:hAnsi="Times New Roman"/>
          <w:b/>
          <w:sz w:val="24"/>
        </w:rPr>
        <w:t>.</w:t>
      </w:r>
      <w:proofErr w:type="gramEnd"/>
      <w:r w:rsidR="00387863">
        <w:rPr>
          <w:rFonts w:ascii="Times New Roman" w:hAnsi="Times New Roman"/>
          <w:b/>
          <w:sz w:val="24"/>
        </w:rPr>
        <w:t xml:space="preserve"> Zvedák pro pacienty část 2“</w:t>
      </w:r>
    </w:p>
    <w:p w:rsidR="00B17B18" w:rsidRPr="00B17B18" w:rsidRDefault="00B17B18" w:rsidP="00B17B18">
      <w:pPr>
        <w:jc w:val="center"/>
        <w:rPr>
          <w:rFonts w:ascii="Times New Roman" w:hAnsi="Times New Roman"/>
          <w:b/>
          <w:sz w:val="24"/>
        </w:rPr>
      </w:pPr>
    </w:p>
    <w:p w:rsidR="00B17B18" w:rsidRPr="00B17B18" w:rsidRDefault="00B17B18" w:rsidP="00B17B18">
      <w:pPr>
        <w:jc w:val="both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 xml:space="preserve">Popis: </w:t>
      </w:r>
    </w:p>
    <w:p w:rsidR="00B17B18" w:rsidRPr="00B17B18" w:rsidRDefault="00B17B18" w:rsidP="00B17B18">
      <w:pPr>
        <w:jc w:val="both"/>
        <w:rPr>
          <w:rFonts w:ascii="Times New Roman" w:hAnsi="Times New Roman"/>
          <w:sz w:val="24"/>
          <w:u w:val="single"/>
        </w:rPr>
      </w:pPr>
    </w:p>
    <w:p w:rsidR="00B17B18" w:rsidRPr="00B17B18" w:rsidRDefault="00B17B18" w:rsidP="00B17B18">
      <w:pPr>
        <w:rPr>
          <w:rFonts w:ascii="Times New Roman" w:hAnsi="Times New Roman"/>
          <w:sz w:val="24"/>
        </w:rPr>
      </w:pPr>
      <w:r w:rsidRPr="00B17B18">
        <w:rPr>
          <w:rFonts w:ascii="Times New Roman" w:hAnsi="Times New Roman"/>
          <w:sz w:val="24"/>
        </w:rPr>
        <w:t>Zvedák pro pacienty pro přesun a každodenní hygienu na Oddělení následné péče Nemocnice Most, o. z.</w:t>
      </w:r>
    </w:p>
    <w:p w:rsidR="00B17B18" w:rsidRPr="00B17B18" w:rsidRDefault="00B17B18" w:rsidP="00B17B18">
      <w:pPr>
        <w:rPr>
          <w:rFonts w:ascii="Times New Roman" w:hAnsi="Times New Roman"/>
          <w:sz w:val="24"/>
        </w:rPr>
      </w:pPr>
    </w:p>
    <w:p w:rsidR="00B17B18" w:rsidRPr="00B17B18" w:rsidRDefault="00B17B18" w:rsidP="00B17B18">
      <w:pPr>
        <w:jc w:val="both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>Seznam požadovaných položek:</w:t>
      </w:r>
    </w:p>
    <w:p w:rsidR="00B17B18" w:rsidRPr="00B17B18" w:rsidRDefault="00B17B18" w:rsidP="00B17B18">
      <w:pPr>
        <w:jc w:val="both"/>
        <w:rPr>
          <w:rFonts w:ascii="Times New Roman" w:hAnsi="Times New Roman"/>
          <w:b/>
          <w:sz w:val="24"/>
        </w:rPr>
      </w:pPr>
    </w:p>
    <w:p w:rsidR="00B17B18" w:rsidRPr="00B17B18" w:rsidRDefault="00B17B18" w:rsidP="00B17B18">
      <w:pPr>
        <w:pStyle w:val="Odstavecseseznamem"/>
        <w:numPr>
          <w:ilvl w:val="0"/>
          <w:numId w:val="5"/>
        </w:numPr>
        <w:tabs>
          <w:tab w:val="left" w:leader="dot" w:pos="198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7B18">
        <w:rPr>
          <w:rFonts w:ascii="Times New Roman" w:hAnsi="Times New Roman" w:cs="Times New Roman"/>
          <w:sz w:val="24"/>
          <w:szCs w:val="24"/>
          <w:u w:val="single"/>
        </w:rPr>
        <w:t>1 ks</w:t>
      </w:r>
      <w:r w:rsidRPr="00B17B18">
        <w:rPr>
          <w:rFonts w:ascii="Times New Roman" w:hAnsi="Times New Roman" w:cs="Times New Roman"/>
          <w:sz w:val="24"/>
          <w:szCs w:val="24"/>
          <w:u w:val="single"/>
        </w:rPr>
        <w:tab/>
        <w:t>Zvedák pro pacienty</w:t>
      </w:r>
    </w:p>
    <w:p w:rsidR="00B17B18" w:rsidRPr="00EB346A" w:rsidRDefault="00B17B18" w:rsidP="00EB346A">
      <w:pPr>
        <w:jc w:val="both"/>
        <w:rPr>
          <w:rFonts w:ascii="Times New Roman" w:hAnsi="Times New Roman"/>
          <w:b/>
          <w:sz w:val="24"/>
        </w:rPr>
      </w:pPr>
      <w:r w:rsidRPr="00B17B18">
        <w:rPr>
          <w:rFonts w:ascii="Times New Roman" w:hAnsi="Times New Roman"/>
          <w:b/>
          <w:sz w:val="24"/>
        </w:rPr>
        <w:t>Požadované minimální technické a uživatelské parametry a vlastnosti:</w:t>
      </w:r>
      <w:bookmarkStart w:id="0" w:name="_GoBack"/>
      <w:bookmarkEnd w:id="0"/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Zvedák pro zvedání pacientů z polohy vsedě a polosedě, zvedání a spouštění pacientů z lůžka na lůžko tj. zdvih musí s pacientem překonat výšku lůžka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Zvedák určený pro přesun pacientů a pro každodenní hygienu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Systém musí být vybaven konstrukcí pro horizontální zvedání s minimálně 4 body pro uchycení plachty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Nosnost minimálně 200 kg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 xml:space="preserve">Stabilní podvozek na čtyřech kolech, minimálně 2 </w:t>
      </w:r>
      <w:proofErr w:type="spellStart"/>
      <w:r w:rsidRPr="00B17B18">
        <w:rPr>
          <w:rFonts w:ascii="Times New Roman" w:hAnsi="Times New Roman" w:cs="Times New Roman"/>
          <w:sz w:val="24"/>
          <w:szCs w:val="24"/>
        </w:rPr>
        <w:t>brzditelná</w:t>
      </w:r>
      <w:proofErr w:type="spellEnd"/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 xml:space="preserve">Podvozek elektricky </w:t>
      </w:r>
      <w:proofErr w:type="spellStart"/>
      <w:r w:rsidRPr="00B17B18">
        <w:rPr>
          <w:rFonts w:ascii="Times New Roman" w:hAnsi="Times New Roman" w:cs="Times New Roman"/>
          <w:sz w:val="24"/>
          <w:szCs w:val="24"/>
        </w:rPr>
        <w:t>rozevíratelný</w:t>
      </w:r>
      <w:proofErr w:type="spellEnd"/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Závěs s možností natáčení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Vážící systém s odchylkou přesnosti max. 1 kg, nesmí snižovat nosnost zvedací soustavy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Bezpečnostní stop tlačítko, snadno dosažitelné pro obsluhu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Ovladač na zvedáku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Sekundární ovladač dálkový (drátový nebo bezdrátový) pro všechny funkce zvedáku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Signalizace stavu nabití (kapacity) baterie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Vyměnitelný dobíjecí akumulátor s dostatečnou kapacitou na dobu provozu minimálně 8 hodin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Pohotovostní spuštění pacienta (elektricky nebo mechanicky)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Antikorozní a omyvatelné povrchy odolné dezinfekčním a mycím prostředkům</w:t>
      </w:r>
    </w:p>
    <w:p w:rsidR="00B17B18" w:rsidRPr="00B17B18" w:rsidRDefault="00B17B18" w:rsidP="00B17B18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Příslušenství:</w:t>
      </w:r>
    </w:p>
    <w:p w:rsidR="00B17B18" w:rsidRPr="00B17B18" w:rsidRDefault="00B17B18" w:rsidP="00B17B18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1 ks vak/plachta pro přesun pacienta vsedě či polosedě s oporou hlavy, pro postavu s obvodem v pase v rozsahu min. 80 cm +- 5 cm</w:t>
      </w:r>
      <w:r w:rsidRPr="00B17B18">
        <w:rPr>
          <w:rFonts w:ascii="Times New Roman" w:hAnsi="Times New Roman" w:cs="Times New Roman"/>
          <w:sz w:val="24"/>
          <w:szCs w:val="24"/>
        </w:rPr>
        <w:tab/>
      </w:r>
    </w:p>
    <w:p w:rsidR="00B17B18" w:rsidRPr="00B17B18" w:rsidRDefault="00B17B18" w:rsidP="00B17B18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18">
        <w:rPr>
          <w:rFonts w:ascii="Times New Roman" w:hAnsi="Times New Roman" w:cs="Times New Roman"/>
          <w:sz w:val="24"/>
          <w:szCs w:val="24"/>
        </w:rPr>
        <w:t>1 ks vak/plachta pro přesun pacienta vsedě či polosedě s oporou hlavy, pro postavu s obvodem v pase v rozsahu min. 150 cm +- 5 cm</w:t>
      </w:r>
    </w:p>
    <w:p w:rsidR="00B17B18" w:rsidRPr="00B17B18" w:rsidRDefault="00B17B18" w:rsidP="00B17B18">
      <w:pPr>
        <w:ind w:firstLine="360"/>
        <w:rPr>
          <w:rFonts w:ascii="Times New Roman" w:hAnsi="Times New Roman"/>
          <w:b/>
          <w:sz w:val="24"/>
        </w:rPr>
      </w:pPr>
    </w:p>
    <w:p w:rsidR="00B17B18" w:rsidRDefault="00B17B18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Default="00E275B7" w:rsidP="00B17B18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Požadavky na předmět plnění uvedené v tomto dokumentu jsou závazné, jejich nedodržení bude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Považováno za nesplnění zadávacích podmínek s následkem vyloučení dodavatele z účasti v zadávacím řízení.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 xml:space="preserve">Účastník prohlašuje, že jím nabízené plnění splňuje všechny požadavky uvedené v této Příloze č. 3 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Technické specifikace: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V ……………(</w:t>
      </w:r>
      <w:r w:rsidRPr="00E275B7">
        <w:rPr>
          <w:rFonts w:ascii="Times New Roman" w:hAnsi="Times New Roman"/>
          <w:sz w:val="24"/>
          <w:highlight w:val="yellow"/>
        </w:rPr>
        <w:t>vyplní účastník</w:t>
      </w:r>
      <w:r w:rsidRPr="00E275B7">
        <w:rPr>
          <w:rFonts w:ascii="Times New Roman" w:hAnsi="Times New Roman"/>
          <w:sz w:val="24"/>
        </w:rPr>
        <w:t xml:space="preserve">)……………dne…( </w:t>
      </w:r>
      <w:r w:rsidRPr="00E275B7">
        <w:rPr>
          <w:rFonts w:ascii="Times New Roman" w:hAnsi="Times New Roman"/>
          <w:sz w:val="24"/>
          <w:highlight w:val="yellow"/>
        </w:rPr>
        <w:t>vyplní účastník</w:t>
      </w:r>
      <w:r w:rsidRPr="00E275B7">
        <w:rPr>
          <w:rFonts w:ascii="Times New Roman" w:hAnsi="Times New Roman"/>
          <w:sz w:val="24"/>
        </w:rPr>
        <w:t>)</w:t>
      </w:r>
      <w:proofErr w:type="gramStart"/>
      <w:r w:rsidRPr="00E275B7">
        <w:rPr>
          <w:rFonts w:ascii="Times New Roman" w:hAnsi="Times New Roman"/>
          <w:sz w:val="24"/>
        </w:rPr>
        <w:t>…..</w:t>
      </w:r>
      <w:proofErr w:type="gramEnd"/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Osoba oprávněná</w:t>
      </w:r>
      <w:r>
        <w:rPr>
          <w:rFonts w:ascii="Times New Roman" w:hAnsi="Times New Roman"/>
          <w:sz w:val="24"/>
        </w:rPr>
        <w:t xml:space="preserve"> jednat jménem či za </w:t>
      </w:r>
      <w:proofErr w:type="gramStart"/>
      <w:r>
        <w:rPr>
          <w:rFonts w:ascii="Times New Roman" w:hAnsi="Times New Roman"/>
          <w:sz w:val="24"/>
        </w:rPr>
        <w:t xml:space="preserve">účastníka </w:t>
      </w:r>
      <w:r w:rsidRPr="00E275B7">
        <w:rPr>
          <w:rFonts w:ascii="Times New Roman" w:hAnsi="Times New Roman"/>
          <w:sz w:val="24"/>
        </w:rPr>
        <w:t>( pozice</w:t>
      </w:r>
      <w:proofErr w:type="gramEnd"/>
      <w:r w:rsidRPr="00E275B7">
        <w:rPr>
          <w:rFonts w:ascii="Times New Roman" w:hAnsi="Times New Roman"/>
          <w:sz w:val="24"/>
        </w:rPr>
        <w:t>, titul, jméno, příjmení)</w:t>
      </w:r>
    </w:p>
    <w:p w:rsidR="00E275B7" w:rsidRPr="00E275B7" w:rsidRDefault="00E275B7" w:rsidP="00E275B7">
      <w:pPr>
        <w:rPr>
          <w:rFonts w:ascii="Times New Roman" w:hAnsi="Times New Roman"/>
          <w:sz w:val="24"/>
        </w:rPr>
      </w:pPr>
    </w:p>
    <w:p w:rsidR="00E275B7" w:rsidRPr="00E275B7" w:rsidRDefault="00E275B7" w:rsidP="00E275B7">
      <w:pPr>
        <w:rPr>
          <w:rFonts w:ascii="Times New Roman" w:hAnsi="Times New Roman"/>
          <w:sz w:val="24"/>
        </w:rPr>
      </w:pPr>
      <w:r w:rsidRPr="00E275B7">
        <w:rPr>
          <w:rFonts w:ascii="Times New Roman" w:hAnsi="Times New Roman"/>
          <w:sz w:val="24"/>
        </w:rPr>
        <w:t>……………</w:t>
      </w:r>
      <w:proofErr w:type="gramStart"/>
      <w:r w:rsidRPr="00E275B7">
        <w:rPr>
          <w:rFonts w:ascii="Times New Roman" w:hAnsi="Times New Roman"/>
          <w:sz w:val="24"/>
        </w:rPr>
        <w:t xml:space="preserve">…..( </w:t>
      </w:r>
      <w:r w:rsidRPr="00E275B7">
        <w:rPr>
          <w:rFonts w:ascii="Times New Roman" w:hAnsi="Times New Roman"/>
          <w:sz w:val="24"/>
          <w:highlight w:val="yellow"/>
        </w:rPr>
        <w:t>vyplní</w:t>
      </w:r>
      <w:proofErr w:type="gramEnd"/>
      <w:r w:rsidRPr="00E275B7">
        <w:rPr>
          <w:rFonts w:ascii="Times New Roman" w:hAnsi="Times New Roman"/>
          <w:sz w:val="24"/>
          <w:highlight w:val="yellow"/>
        </w:rPr>
        <w:t xml:space="preserve"> účastník</w:t>
      </w:r>
      <w:r w:rsidRPr="00E275B7">
        <w:rPr>
          <w:rFonts w:ascii="Times New Roman" w:hAnsi="Times New Roman"/>
          <w:sz w:val="24"/>
        </w:rPr>
        <w:t>)…………………………</w:t>
      </w:r>
    </w:p>
    <w:p w:rsidR="00E275B7" w:rsidRPr="00B17B18" w:rsidRDefault="00E275B7" w:rsidP="00B17B18">
      <w:pPr>
        <w:rPr>
          <w:rFonts w:ascii="Times New Roman" w:hAnsi="Times New Roman"/>
          <w:sz w:val="24"/>
        </w:rPr>
      </w:pPr>
    </w:p>
    <w:sectPr w:rsidR="00E275B7" w:rsidRPr="00B17B18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5A9" w:rsidRDefault="005E35A9">
      <w:r>
        <w:separator/>
      </w:r>
    </w:p>
  </w:endnote>
  <w:endnote w:type="continuationSeparator" w:id="0">
    <w:p w:rsidR="005E35A9" w:rsidRDefault="005E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EB346A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EB346A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5A9" w:rsidRDefault="005E35A9">
      <w:r>
        <w:separator/>
      </w:r>
    </w:p>
  </w:footnote>
  <w:footnote w:type="continuationSeparator" w:id="0">
    <w:p w:rsidR="005E35A9" w:rsidRDefault="005E3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AF39F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29" cy="10686638"/>
          <wp:effectExtent l="0" t="0" r="8255" b="635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229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CE8"/>
    <w:multiLevelType w:val="hybridMultilevel"/>
    <w:tmpl w:val="7ECE0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97919"/>
    <w:multiLevelType w:val="multilevel"/>
    <w:tmpl w:val="EE0E3B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CA6709"/>
    <w:multiLevelType w:val="hybridMultilevel"/>
    <w:tmpl w:val="9558D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962B3"/>
    <w:multiLevelType w:val="hybridMultilevel"/>
    <w:tmpl w:val="735CF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423F2"/>
    <w:multiLevelType w:val="hybridMultilevel"/>
    <w:tmpl w:val="74AED2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C22A5"/>
    <w:multiLevelType w:val="hybridMultilevel"/>
    <w:tmpl w:val="D39EE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2"/>
    <w:rsid w:val="00005FF6"/>
    <w:rsid w:val="00012711"/>
    <w:rsid w:val="000531A8"/>
    <w:rsid w:val="00083870"/>
    <w:rsid w:val="000940FA"/>
    <w:rsid w:val="000A1108"/>
    <w:rsid w:val="000A75BA"/>
    <w:rsid w:val="000B290C"/>
    <w:rsid w:val="000B7169"/>
    <w:rsid w:val="000C2212"/>
    <w:rsid w:val="001B1390"/>
    <w:rsid w:val="00214FCD"/>
    <w:rsid w:val="002351FB"/>
    <w:rsid w:val="00243398"/>
    <w:rsid w:val="00252DFD"/>
    <w:rsid w:val="00275C64"/>
    <w:rsid w:val="00283D4C"/>
    <w:rsid w:val="00284A31"/>
    <w:rsid w:val="002A60C9"/>
    <w:rsid w:val="00333DE8"/>
    <w:rsid w:val="003543C8"/>
    <w:rsid w:val="00387863"/>
    <w:rsid w:val="003C52AC"/>
    <w:rsid w:val="003E3C9B"/>
    <w:rsid w:val="003F4815"/>
    <w:rsid w:val="00400DED"/>
    <w:rsid w:val="00455CED"/>
    <w:rsid w:val="00480EFE"/>
    <w:rsid w:val="00482B98"/>
    <w:rsid w:val="004C2749"/>
    <w:rsid w:val="004D3CF1"/>
    <w:rsid w:val="004D5609"/>
    <w:rsid w:val="004F0A93"/>
    <w:rsid w:val="005133B6"/>
    <w:rsid w:val="00513EA2"/>
    <w:rsid w:val="00552347"/>
    <w:rsid w:val="00564F37"/>
    <w:rsid w:val="00580933"/>
    <w:rsid w:val="005B7231"/>
    <w:rsid w:val="005C4039"/>
    <w:rsid w:val="005D5B16"/>
    <w:rsid w:val="005E35A9"/>
    <w:rsid w:val="005F4971"/>
    <w:rsid w:val="006023D2"/>
    <w:rsid w:val="00605CD6"/>
    <w:rsid w:val="0063426F"/>
    <w:rsid w:val="00663F28"/>
    <w:rsid w:val="00666924"/>
    <w:rsid w:val="006C47B8"/>
    <w:rsid w:val="006D219C"/>
    <w:rsid w:val="006F5166"/>
    <w:rsid w:val="00761604"/>
    <w:rsid w:val="00771B4B"/>
    <w:rsid w:val="007B0270"/>
    <w:rsid w:val="007D36A3"/>
    <w:rsid w:val="007F43A1"/>
    <w:rsid w:val="00827DAE"/>
    <w:rsid w:val="008534FA"/>
    <w:rsid w:val="008C5BCE"/>
    <w:rsid w:val="009A28BD"/>
    <w:rsid w:val="009E5790"/>
    <w:rsid w:val="009E6A9A"/>
    <w:rsid w:val="00A0192F"/>
    <w:rsid w:val="00AB217F"/>
    <w:rsid w:val="00AB6878"/>
    <w:rsid w:val="00AF39F6"/>
    <w:rsid w:val="00B132F5"/>
    <w:rsid w:val="00B17B18"/>
    <w:rsid w:val="00B32DD2"/>
    <w:rsid w:val="00B71BAB"/>
    <w:rsid w:val="00B91045"/>
    <w:rsid w:val="00BD4FDD"/>
    <w:rsid w:val="00BE6A4B"/>
    <w:rsid w:val="00C0688C"/>
    <w:rsid w:val="00C26186"/>
    <w:rsid w:val="00C35BCE"/>
    <w:rsid w:val="00CB374F"/>
    <w:rsid w:val="00CD60AD"/>
    <w:rsid w:val="00CE4272"/>
    <w:rsid w:val="00D34407"/>
    <w:rsid w:val="00DB723D"/>
    <w:rsid w:val="00E164FB"/>
    <w:rsid w:val="00E2530B"/>
    <w:rsid w:val="00E275B7"/>
    <w:rsid w:val="00E70CC0"/>
    <w:rsid w:val="00E71597"/>
    <w:rsid w:val="00EB346A"/>
    <w:rsid w:val="00EF3235"/>
    <w:rsid w:val="00F0587F"/>
    <w:rsid w:val="00F066B9"/>
    <w:rsid w:val="00FA292B"/>
    <w:rsid w:val="00FD256F"/>
    <w:rsid w:val="00FE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2C54E2"/>
  <w15:chartTrackingRefBased/>
  <w15:docId w15:val="{AA7A7365-FF20-4099-BF08-C8B61A46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Normln"/>
    <w:next w:val="Bezmezer"/>
    <w:link w:val="Nadpis1Char"/>
    <w:uiPriority w:val="9"/>
    <w:qFormat/>
    <w:rsid w:val="00FE2CF3"/>
    <w:pPr>
      <w:keepNext/>
      <w:keepLines/>
      <w:spacing w:before="240" w:line="259" w:lineRule="auto"/>
      <w:outlineLvl w:val="0"/>
    </w:pPr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2CF3"/>
    <w:pPr>
      <w:keepNext/>
      <w:keepLines/>
      <w:spacing w:before="40" w:line="259" w:lineRule="auto"/>
      <w:outlineLvl w:val="1"/>
    </w:pPr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Odstavecseseznamem">
    <w:name w:val="List Paragraph"/>
    <w:basedOn w:val="Normln"/>
    <w:link w:val="OdstavecseseznamemChar"/>
    <w:qFormat/>
    <w:rsid w:val="005C40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C403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FE2CF3"/>
    <w:rPr>
      <w:rFonts w:eastAsiaTheme="majorEastAsia" w:cstheme="majorBid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FE2CF3"/>
    <w:rPr>
      <w:rFonts w:eastAsiaTheme="majorEastAsia" w:cstheme="majorBidi"/>
      <w:b/>
      <w:sz w:val="28"/>
      <w:szCs w:val="26"/>
      <w:lang w:eastAsia="en-US"/>
    </w:rPr>
  </w:style>
  <w:style w:type="paragraph" w:styleId="Bezmezer">
    <w:name w:val="No Spacing"/>
    <w:uiPriority w:val="1"/>
    <w:qFormat/>
    <w:rsid w:val="00FE2CF3"/>
    <w:pPr>
      <w:ind w:firstLine="709"/>
    </w:pPr>
    <w:rPr>
      <w:rFonts w:eastAsiaTheme="minorHAnsi" w:cstheme="minorBidi"/>
      <w:sz w:val="24"/>
      <w:szCs w:val="22"/>
      <w:lang w:eastAsia="en-US"/>
    </w:rPr>
  </w:style>
  <w:style w:type="character" w:customStyle="1" w:styleId="OdstavecseseznamemChar">
    <w:name w:val="Odstavec se seznamem Char"/>
    <w:link w:val="Odstavecseseznamem"/>
    <w:qFormat/>
    <w:locked/>
    <w:rsid w:val="00B17B1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.fridrichova\Desktop\KZ-dopis-sablona-A4-cmy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54432-A1FC-4F9C-9ADD-72DBC994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KZ-dopis-sablona-A4-cmyk</Template>
  <TotalTime>1</TotalTime>
  <Pages>2</Pages>
  <Words>305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cp:lastModifiedBy>Valášková Pavla</cp:lastModifiedBy>
  <cp:revision>3</cp:revision>
  <cp:lastPrinted>2020-04-29T08:10:00Z</cp:lastPrinted>
  <dcterms:created xsi:type="dcterms:W3CDTF">2020-05-04T09:40:00Z</dcterms:created>
  <dcterms:modified xsi:type="dcterms:W3CDTF">2020-05-11T06:35:00Z</dcterms:modified>
</cp:coreProperties>
</file>